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E92616" w14:textId="6271FACA" w:rsidR="00D94379" w:rsidRPr="00EE39FC" w:rsidRDefault="00D94379" w:rsidP="002B44EB">
      <w:pPr>
        <w:pStyle w:val="Heading1"/>
        <w:spacing w:before="240"/>
        <w:rPr>
          <w:highlight w:val="white"/>
        </w:rPr>
      </w:pPr>
      <w:r w:rsidRPr="00EE39FC">
        <w:rPr>
          <w:highlight w:val="white"/>
        </w:rPr>
        <w:t>Mental Health Research UK PhD Scholarship</w:t>
      </w:r>
      <w:r w:rsidR="005453E6" w:rsidRPr="00EE39FC">
        <w:rPr>
          <w:highlight w:val="white"/>
        </w:rPr>
        <w:t>s</w:t>
      </w:r>
      <w:r w:rsidRPr="00EE39FC">
        <w:rPr>
          <w:highlight w:val="white"/>
        </w:rPr>
        <w:t xml:space="preserve"> 202</w:t>
      </w:r>
      <w:r w:rsidR="002B44EB">
        <w:rPr>
          <w:highlight w:val="white"/>
        </w:rPr>
        <w:t>7</w:t>
      </w:r>
    </w:p>
    <w:p w14:paraId="7A9A4895" w14:textId="5CEB8914" w:rsidR="002D5810" w:rsidRPr="00EE39FC" w:rsidRDefault="00D94379" w:rsidP="00EE39FC">
      <w:pPr>
        <w:pStyle w:val="Heading2"/>
      </w:pPr>
      <w:r w:rsidRPr="00EE39FC">
        <w:t>G</w:t>
      </w:r>
      <w:r w:rsidR="00B4437C" w:rsidRPr="00EE39FC">
        <w:t xml:space="preserve">uidance </w:t>
      </w:r>
      <w:r w:rsidR="00B650BC" w:rsidRPr="00EE39FC">
        <w:t>n</w:t>
      </w:r>
      <w:r w:rsidR="00B4437C" w:rsidRPr="00EE39FC">
        <w:t xml:space="preserve">otes for </w:t>
      </w:r>
      <w:r w:rsidR="00B650BC" w:rsidRPr="00EE39FC">
        <w:t>a</w:t>
      </w:r>
      <w:r w:rsidR="00B4437C" w:rsidRPr="00EE39FC">
        <w:t xml:space="preserve">pplicant </w:t>
      </w:r>
      <w:r w:rsidR="00B650BC" w:rsidRPr="00EE39FC">
        <w:t>u</w:t>
      </w:r>
      <w:r w:rsidR="00B4437C" w:rsidRPr="00EE39FC">
        <w:t>niversities</w:t>
      </w:r>
    </w:p>
    <w:p w14:paraId="40E15E9A" w14:textId="29A5E487" w:rsidR="008C3E28" w:rsidRPr="00B650BC" w:rsidRDefault="00B4437C" w:rsidP="00EE39FC">
      <w:r w:rsidRPr="00B650BC">
        <w:t xml:space="preserve">Mental Health Research UK invites </w:t>
      </w:r>
      <w:r w:rsidR="00B650BC" w:rsidRPr="00B650BC">
        <w:t xml:space="preserve">applications from UK </w:t>
      </w:r>
      <w:r w:rsidR="00B650BC" w:rsidRPr="00EE39FC">
        <w:t>universities</w:t>
      </w:r>
      <w:r w:rsidR="00B650BC" w:rsidRPr="00B650BC">
        <w:t xml:space="preserve"> for</w:t>
      </w:r>
      <w:r w:rsidRPr="00B650BC">
        <w:t xml:space="preserve"> </w:t>
      </w:r>
      <w:r w:rsidR="00715F31" w:rsidRPr="00B650BC">
        <w:t>our 202</w:t>
      </w:r>
      <w:r w:rsidR="002B44EB">
        <w:t>7</w:t>
      </w:r>
      <w:r w:rsidRPr="00B650BC">
        <w:t xml:space="preserve"> </w:t>
      </w:r>
      <w:r w:rsidR="00B650BC" w:rsidRPr="00B650BC">
        <w:t>s</w:t>
      </w:r>
      <w:r w:rsidRPr="00B650BC">
        <w:t>cholarship</w:t>
      </w:r>
      <w:r w:rsidR="00B650BC" w:rsidRPr="00B650BC">
        <w:t>s</w:t>
      </w:r>
      <w:r w:rsidRPr="00B650BC">
        <w:t xml:space="preserve">. </w:t>
      </w:r>
      <w:r w:rsidR="00715F31" w:rsidRPr="00B650BC">
        <w:t xml:space="preserve">There are </w:t>
      </w:r>
      <w:r w:rsidR="002B44EB">
        <w:t>four</w:t>
      </w:r>
      <w:r w:rsidR="00E8481F" w:rsidRPr="00B650BC">
        <w:t xml:space="preserve"> competitions. </w:t>
      </w:r>
    </w:p>
    <w:p w14:paraId="46ADCCFA" w14:textId="77777777" w:rsidR="002B44EB" w:rsidRDefault="002B44EB" w:rsidP="00EE39FC">
      <w:pPr>
        <w:pStyle w:val="ListParagraph"/>
        <w:numPr>
          <w:ilvl w:val="0"/>
          <w:numId w:val="2"/>
        </w:numPr>
      </w:pPr>
      <w:r w:rsidRPr="002B44EB">
        <w:t>Karen Menzies MHRUK PhD scholarship: Developing and validating novel biomarkers for schizophrenia and related psychotic conditions</w:t>
      </w:r>
    </w:p>
    <w:p w14:paraId="75EB663D" w14:textId="4AFAE860" w:rsidR="002B44EB" w:rsidRDefault="002B44EB" w:rsidP="00EE39FC">
      <w:pPr>
        <w:pStyle w:val="ListParagraph"/>
        <w:numPr>
          <w:ilvl w:val="0"/>
          <w:numId w:val="2"/>
        </w:numPr>
      </w:pPr>
      <w:r w:rsidRPr="002B44EB">
        <w:t>Karen Menzies MHRUK PhD scholarship: Childhood neuro-developmental antecedents for schizophrenia and related psychotic conditions</w:t>
      </w:r>
    </w:p>
    <w:p w14:paraId="358797C5" w14:textId="3BE8E327" w:rsidR="002B44EB" w:rsidRDefault="002B44EB" w:rsidP="00EE39FC">
      <w:pPr>
        <w:pStyle w:val="ListParagraph"/>
        <w:numPr>
          <w:ilvl w:val="0"/>
          <w:numId w:val="2"/>
        </w:numPr>
      </w:pPr>
      <w:r w:rsidRPr="002B44EB">
        <w:t>John Grace QC MHRUK PhD scholarship: Antecedents, causal factors, clinical characteristics, treatments and outcomes of peri-menopausal first-onset psychosis and related psychotic conditions</w:t>
      </w:r>
    </w:p>
    <w:p w14:paraId="3583C43F" w14:textId="77777777" w:rsidR="002B44EB" w:rsidRDefault="002B44EB" w:rsidP="002B44EB">
      <w:pPr>
        <w:pStyle w:val="ListParagraph"/>
        <w:numPr>
          <w:ilvl w:val="0"/>
          <w:numId w:val="2"/>
        </w:numPr>
      </w:pPr>
      <w:r w:rsidRPr="002B44EB">
        <w:t>Clair Chilvers MHRUK PhD scholarship: Risks, benefits and opportunities of artificial intelligence (AI) tools in mental health care</w:t>
      </w:r>
    </w:p>
    <w:p w14:paraId="04C38940" w14:textId="43552BF2" w:rsidR="00B650BC" w:rsidRPr="00B650BC" w:rsidRDefault="00B650BC" w:rsidP="002B44EB">
      <w:r w:rsidRPr="00B650BC">
        <w:t xml:space="preserve">For each scholarship competition we can accept only one application per university. A university may apply for more than one scholarship. </w:t>
      </w:r>
    </w:p>
    <w:p w14:paraId="0F74DB25" w14:textId="0EF9DCA2" w:rsidR="00B650BC" w:rsidRPr="00B650BC" w:rsidRDefault="00B650BC" w:rsidP="00EE39FC">
      <w:r w:rsidRPr="00B650BC">
        <w:rPr>
          <w:rFonts w:ascii="Source Serif 4 Black" w:hAnsi="Source Serif 4 Black"/>
          <w:b/>
          <w:bCs/>
        </w:rPr>
        <w:t xml:space="preserve">Please note that MHRUK does not fund </w:t>
      </w:r>
      <w:r w:rsidRPr="00B650BC">
        <w:t>research on autism, learning difficulties or dementia; there are other research funders who do fund these important health areas. We also do not fund</w:t>
      </w:r>
      <w:r>
        <w:t xml:space="preserve"> </w:t>
      </w:r>
      <w:r w:rsidRPr="00B650BC">
        <w:t>research</w:t>
      </w:r>
      <w:r>
        <w:t xml:space="preserve"> involving animals, </w:t>
      </w:r>
      <w:r w:rsidRPr="00B650BC">
        <w:t xml:space="preserve">or health services research. </w:t>
      </w:r>
    </w:p>
    <w:p w14:paraId="1F6B994C" w14:textId="40A76A3E" w:rsidR="002D5810" w:rsidRPr="00B650BC" w:rsidRDefault="00B4437C" w:rsidP="00EE39FC">
      <w:r w:rsidRPr="00B650BC">
        <w:t>The award covers fees and stipend only and will be based on the Medical Research Council’s minimum stipend and fees for UK students</w:t>
      </w:r>
      <w:r w:rsidR="00B650BC">
        <w:t>,</w:t>
      </w:r>
      <w:r w:rsidRPr="00B650BC">
        <w:t xml:space="preserve"> currently as follows:</w:t>
      </w:r>
    </w:p>
    <w:p w14:paraId="02C633F2" w14:textId="3A484674" w:rsidR="00F04DBE" w:rsidRPr="00B650BC" w:rsidRDefault="00B4437C" w:rsidP="00EE39FC">
      <w:r w:rsidRPr="00B650BC">
        <w:t>202</w:t>
      </w:r>
      <w:r w:rsidR="002B44EB">
        <w:t>6</w:t>
      </w:r>
      <w:r w:rsidRPr="00B650BC">
        <w:t>/2</w:t>
      </w:r>
      <w:r w:rsidR="002B44EB">
        <w:t>7</w:t>
      </w:r>
      <w:r w:rsidRPr="00B650BC">
        <w:t xml:space="preserve"> </w:t>
      </w:r>
      <w:r w:rsidR="00B650BC">
        <w:t>s</w:t>
      </w:r>
      <w:r w:rsidRPr="00B650BC">
        <w:t xml:space="preserve">tipend: </w:t>
      </w:r>
      <w:r w:rsidR="00B650BC">
        <w:t>o</w:t>
      </w:r>
      <w:r w:rsidRPr="00B650BC">
        <w:t>utside London</w:t>
      </w:r>
      <w:r w:rsidR="00B650BC">
        <w:t>:</w:t>
      </w:r>
      <w:r w:rsidRPr="00B650BC">
        <w:t xml:space="preserve"> £</w:t>
      </w:r>
      <w:r w:rsidR="002B44EB" w:rsidRPr="002B44EB">
        <w:t>21,805</w:t>
      </w:r>
      <w:r w:rsidR="00B650BC">
        <w:t>;</w:t>
      </w:r>
      <w:r w:rsidRPr="00B650BC">
        <w:t xml:space="preserve"> </w:t>
      </w:r>
      <w:r w:rsidR="00B650BC">
        <w:t>i</w:t>
      </w:r>
      <w:r w:rsidRPr="00B650BC">
        <w:t>nside London: £</w:t>
      </w:r>
      <w:r w:rsidR="002B44EB" w:rsidRPr="002B44EB">
        <w:t>23,805</w:t>
      </w:r>
    </w:p>
    <w:p w14:paraId="7DE4B23A" w14:textId="6A4F5773" w:rsidR="002D5810" w:rsidRPr="00B650BC" w:rsidRDefault="00B4437C" w:rsidP="00EE39FC">
      <w:r w:rsidRPr="00B650BC">
        <w:t>202</w:t>
      </w:r>
      <w:r w:rsidR="002B44EB">
        <w:t>6</w:t>
      </w:r>
      <w:r w:rsidRPr="00B650BC">
        <w:t>/</w:t>
      </w:r>
      <w:r w:rsidR="007D7881" w:rsidRPr="00B650BC">
        <w:t>2</w:t>
      </w:r>
      <w:r w:rsidR="002B44EB">
        <w:t>7</w:t>
      </w:r>
      <w:r w:rsidR="00D94379" w:rsidRPr="00B650BC">
        <w:t xml:space="preserve"> </w:t>
      </w:r>
      <w:r w:rsidR="00B650BC">
        <w:t>f</w:t>
      </w:r>
      <w:r w:rsidR="00D94379" w:rsidRPr="00B650BC">
        <w:t>ees: £</w:t>
      </w:r>
      <w:r w:rsidR="002B44EB" w:rsidRPr="002B44EB">
        <w:t>5,238</w:t>
      </w:r>
    </w:p>
    <w:p w14:paraId="49964F0F" w14:textId="77777777" w:rsidR="002D5810" w:rsidRPr="00B650BC" w:rsidRDefault="00B4437C" w:rsidP="00EE39FC">
      <w:r w:rsidRPr="00B650BC">
        <w:t>We do not support fees for international students.</w:t>
      </w:r>
    </w:p>
    <w:p w14:paraId="2686A2EB" w14:textId="67BBFC41" w:rsidR="002D5810" w:rsidRPr="00B650BC" w:rsidRDefault="00B4437C" w:rsidP="00EE39FC">
      <w:r w:rsidRPr="00B650BC">
        <w:t xml:space="preserve">Funding will cease at 4 years or on submission of the PhD thesis, whichever is earlier. The fourth year is regarded as a writing-up year and the grant will be the stipend and thesis fee only. In the event of early submission, a brief application to retain the student for the remainder of the period within the total cost envelope will be considered. College fees will be considered, where advertised by the </w:t>
      </w:r>
      <w:r w:rsidR="00B650BC">
        <w:t>u</w:t>
      </w:r>
      <w:r w:rsidRPr="00B650BC">
        <w:t>niversity, as additional to the tuition fee.</w:t>
      </w:r>
    </w:p>
    <w:p w14:paraId="1624DBB4" w14:textId="54089933" w:rsidR="002D5810" w:rsidRPr="00B650BC" w:rsidRDefault="00B4437C" w:rsidP="00EE39FC">
      <w:r w:rsidRPr="00B650BC">
        <w:lastRenderedPageBreak/>
        <w:t xml:space="preserve">Mental Health Research UK will consider a small grant towards </w:t>
      </w:r>
      <w:r w:rsidR="00B650BC">
        <w:t>t</w:t>
      </w:r>
      <w:r w:rsidRPr="00B650BC">
        <w:t xml:space="preserve">ravel and </w:t>
      </w:r>
      <w:r w:rsidR="00B650BC">
        <w:t>c</w:t>
      </w:r>
      <w:r w:rsidRPr="00B650BC">
        <w:t>onference attendance where the student is presenting</w:t>
      </w:r>
      <w:r w:rsidR="00B650BC">
        <w:t>,</w:t>
      </w:r>
      <w:r w:rsidRPr="00B650BC">
        <w:t xml:space="preserve"> and to essential external training courses, </w:t>
      </w:r>
      <w:r w:rsidR="00912214" w:rsidRPr="00B650BC">
        <w:t xml:space="preserve">or PPI costs, </w:t>
      </w:r>
      <w:r w:rsidRPr="00B650BC">
        <w:t xml:space="preserve">subject to prior approval and submission of invoice/receipt. No contribution will be made towards </w:t>
      </w:r>
      <w:r w:rsidR="00B650BC">
        <w:t>r</w:t>
      </w:r>
      <w:r w:rsidRPr="00B650BC">
        <w:t xml:space="preserve">esearch </w:t>
      </w:r>
      <w:r w:rsidR="00B650BC">
        <w:t>s</w:t>
      </w:r>
      <w:r w:rsidRPr="00B650BC">
        <w:t>upport costs.</w:t>
      </w:r>
    </w:p>
    <w:p w14:paraId="5AD278E7" w14:textId="75DC1B7E" w:rsidR="002D5810" w:rsidRPr="00B650BC" w:rsidRDefault="00B4437C" w:rsidP="00EE39FC">
      <w:r w:rsidRPr="00B650BC">
        <w:t xml:space="preserve">If your </w:t>
      </w:r>
      <w:r w:rsidR="00B650BC" w:rsidRPr="00B650BC">
        <w:t>u</w:t>
      </w:r>
      <w:r w:rsidRPr="00B650BC">
        <w:t>niversity fees or stipend are different from the above, please advise in the covering email with your application.</w:t>
      </w:r>
    </w:p>
    <w:p w14:paraId="577529AE" w14:textId="67F67175" w:rsidR="002D5810" w:rsidRPr="00B650BC" w:rsidRDefault="00B4437C" w:rsidP="00EE39FC">
      <w:r w:rsidRPr="00B650BC">
        <w:rPr>
          <w:rFonts w:ascii="Source Serif 4 Black" w:hAnsi="Source Serif 4 Black"/>
        </w:rPr>
        <w:t>Closing date for applications:</w:t>
      </w:r>
      <w:r w:rsidRPr="00B650BC">
        <w:t xml:space="preserve"> Midnight on </w:t>
      </w:r>
      <w:r w:rsidR="001D1144" w:rsidRPr="00B650BC">
        <w:t xml:space="preserve">Friday </w:t>
      </w:r>
      <w:r w:rsidR="002B44EB">
        <w:t>29</w:t>
      </w:r>
      <w:r w:rsidR="001D1144" w:rsidRPr="00B650BC">
        <w:rPr>
          <w:vertAlign w:val="superscript"/>
        </w:rPr>
        <w:t>th</w:t>
      </w:r>
      <w:r w:rsidR="001D1144" w:rsidRPr="00B650BC">
        <w:t xml:space="preserve"> </w:t>
      </w:r>
      <w:r w:rsidRPr="00B650BC">
        <w:t xml:space="preserve">May </w:t>
      </w:r>
      <w:r w:rsidR="005453E6" w:rsidRPr="00B650BC">
        <w:t>202</w:t>
      </w:r>
      <w:r w:rsidR="002B44EB">
        <w:t>6</w:t>
      </w:r>
    </w:p>
    <w:p w14:paraId="44CCEA67" w14:textId="03EEECE8" w:rsidR="002D5810" w:rsidRPr="00B650BC" w:rsidRDefault="00B4437C" w:rsidP="00EE39FC">
      <w:pPr>
        <w:pStyle w:val="Heading2"/>
      </w:pPr>
      <w:bookmarkStart w:id="0" w:name="_heading=h.gjdgxs" w:colFirst="0" w:colLast="0"/>
      <w:bookmarkEnd w:id="0"/>
      <w:r w:rsidRPr="00B650BC">
        <w:t>Applications</w:t>
      </w:r>
      <w:r w:rsidR="00B650BC">
        <w:br/>
      </w:r>
      <w:r w:rsidR="00B650BC" w:rsidRPr="002B44EB">
        <w:rPr>
          <w:sz w:val="28"/>
          <w:szCs w:val="28"/>
        </w:rPr>
        <w:t>O</w:t>
      </w:r>
      <w:r w:rsidRPr="002B44EB">
        <w:rPr>
          <w:sz w:val="28"/>
          <w:szCs w:val="28"/>
        </w:rPr>
        <w:t xml:space="preserve">n the </w:t>
      </w:r>
      <w:r w:rsidR="00B650BC" w:rsidRPr="002B44EB">
        <w:rPr>
          <w:sz w:val="28"/>
          <w:szCs w:val="28"/>
        </w:rPr>
        <w:t>appropriate</w:t>
      </w:r>
      <w:r w:rsidRPr="002B44EB">
        <w:rPr>
          <w:sz w:val="28"/>
          <w:szCs w:val="28"/>
        </w:rPr>
        <w:t xml:space="preserve"> form completed electronically</w:t>
      </w:r>
      <w:r w:rsidR="00D70ED2">
        <w:rPr>
          <w:sz w:val="28"/>
          <w:szCs w:val="28"/>
        </w:rPr>
        <w:t xml:space="preserve"> (</w:t>
      </w:r>
      <w:r w:rsidR="00D70ED2" w:rsidRPr="002B44EB">
        <w:rPr>
          <w:sz w:val="28"/>
          <w:szCs w:val="28"/>
        </w:rPr>
        <w:t>MS Word (preferred) or PDF</w:t>
      </w:r>
      <w:r w:rsidR="00D70ED2">
        <w:rPr>
          <w:sz w:val="28"/>
          <w:szCs w:val="28"/>
        </w:rPr>
        <w:t>)</w:t>
      </w:r>
      <w:r w:rsidRPr="002B44EB">
        <w:rPr>
          <w:sz w:val="28"/>
          <w:szCs w:val="28"/>
        </w:rPr>
        <w:t xml:space="preserve"> in 12pt Times New Roman</w:t>
      </w:r>
      <w:r w:rsidR="00D70ED2">
        <w:rPr>
          <w:sz w:val="28"/>
          <w:szCs w:val="28"/>
        </w:rPr>
        <w:t xml:space="preserve">. Your research proposal should cover a </w:t>
      </w:r>
      <w:r w:rsidRPr="002B44EB">
        <w:rPr>
          <w:sz w:val="28"/>
          <w:szCs w:val="28"/>
        </w:rPr>
        <w:t xml:space="preserve">maximum of </w:t>
      </w:r>
      <w:r w:rsidR="00D70ED2">
        <w:rPr>
          <w:sz w:val="28"/>
          <w:szCs w:val="28"/>
        </w:rPr>
        <w:t>4</w:t>
      </w:r>
      <w:r w:rsidRPr="002B44EB">
        <w:rPr>
          <w:sz w:val="28"/>
          <w:szCs w:val="28"/>
        </w:rPr>
        <w:t xml:space="preserve"> x A4 pages, plus</w:t>
      </w:r>
      <w:r w:rsidR="00D70ED2">
        <w:rPr>
          <w:sz w:val="28"/>
          <w:szCs w:val="28"/>
        </w:rPr>
        <w:t xml:space="preserve"> references, plus 1 page</w:t>
      </w:r>
      <w:r w:rsidRPr="002B44EB">
        <w:rPr>
          <w:sz w:val="28"/>
          <w:szCs w:val="28"/>
        </w:rPr>
        <w:t xml:space="preserve"> for each supervisor</w:t>
      </w:r>
      <w:r w:rsidR="00D70ED2">
        <w:rPr>
          <w:sz w:val="28"/>
          <w:szCs w:val="28"/>
        </w:rPr>
        <w:t xml:space="preserve">; </w:t>
      </w:r>
      <w:r w:rsidR="00D70ED2" w:rsidRPr="00D70ED2">
        <w:rPr>
          <w:sz w:val="28"/>
          <w:szCs w:val="28"/>
        </w:rPr>
        <w:t>supplementary questions can cover another 2 pages</w:t>
      </w:r>
      <w:r w:rsidRPr="002B44EB">
        <w:rPr>
          <w:sz w:val="28"/>
          <w:szCs w:val="28"/>
        </w:rPr>
        <w:t xml:space="preserve">. </w:t>
      </w:r>
      <w:r w:rsidR="00D70ED2" w:rsidRPr="00D70ED2">
        <w:rPr>
          <w:sz w:val="28"/>
          <w:szCs w:val="28"/>
        </w:rPr>
        <w:t>Please aim for 9-10 pages in total</w:t>
      </w:r>
      <w:r w:rsidR="00D70ED2">
        <w:rPr>
          <w:sz w:val="28"/>
          <w:szCs w:val="28"/>
        </w:rPr>
        <w:t xml:space="preserve">. </w:t>
      </w:r>
      <w:r w:rsidRPr="002B44EB">
        <w:rPr>
          <w:sz w:val="28"/>
          <w:szCs w:val="28"/>
        </w:rPr>
        <w:t>Any additional pages will be disregarded.</w:t>
      </w:r>
      <w:r w:rsidR="00E15AA8" w:rsidRPr="002B44EB">
        <w:rPr>
          <w:sz w:val="28"/>
          <w:szCs w:val="28"/>
        </w:rPr>
        <w:t xml:space="preserve"> </w:t>
      </w:r>
    </w:p>
    <w:p w14:paraId="3138A2F1" w14:textId="77777777" w:rsidR="00C64AF5" w:rsidRPr="00B650BC" w:rsidRDefault="00B4437C" w:rsidP="00EE39FC">
      <w:pPr>
        <w:rPr>
          <w:color w:val="0563C1"/>
          <w:u w:val="single"/>
        </w:rPr>
      </w:pPr>
      <w:r w:rsidRPr="00B650BC">
        <w:t xml:space="preserve">The completed application form should be emailed to: </w:t>
      </w:r>
      <w:hyperlink r:id="rId8">
        <w:r w:rsidRPr="00B650BC">
          <w:rPr>
            <w:color w:val="0563C1"/>
            <w:u w:val="single"/>
          </w:rPr>
          <w:t>applications@mentalhealthresearchuk.org.uk.</w:t>
        </w:r>
      </w:hyperlink>
    </w:p>
    <w:p w14:paraId="09D0808D" w14:textId="442B414E" w:rsidR="002D5810" w:rsidRPr="00B650BC" w:rsidRDefault="00B4437C" w:rsidP="00EE39FC">
      <w:r w:rsidRPr="00B650BC">
        <w:t>Please note that applications</w:t>
      </w:r>
      <w:r w:rsidR="00D70ED2">
        <w:t xml:space="preserve"> must be submitted by the supervisor, NOT from</w:t>
      </w:r>
      <w:r w:rsidRPr="00B650BC">
        <w:t xml:space="preserve"> individual student</w:t>
      </w:r>
      <w:r w:rsidR="00D70ED2">
        <w:t>s. A</w:t>
      </w:r>
      <w:r w:rsidRPr="00B650BC">
        <w:t>pplications that do not conform to the above requirements will not be considered.</w:t>
      </w:r>
    </w:p>
    <w:p w14:paraId="1EE04FC1" w14:textId="7E97E32D" w:rsidR="002D5810" w:rsidRPr="002B44EB" w:rsidRDefault="00B4437C" w:rsidP="00EE39FC">
      <w:pPr>
        <w:pStyle w:val="Heading2"/>
        <w:rPr>
          <w:sz w:val="32"/>
          <w:szCs w:val="32"/>
        </w:rPr>
      </w:pPr>
      <w:r w:rsidRPr="00B650BC">
        <w:t>Assessment</w:t>
      </w:r>
      <w:r w:rsidR="00B650BC">
        <w:br/>
      </w:r>
      <w:r w:rsidR="00B650BC" w:rsidRPr="002B44EB">
        <w:rPr>
          <w:sz w:val="28"/>
          <w:szCs w:val="28"/>
        </w:rPr>
        <w:t>A</w:t>
      </w:r>
      <w:r w:rsidRPr="002B44EB">
        <w:rPr>
          <w:sz w:val="28"/>
          <w:szCs w:val="28"/>
        </w:rPr>
        <w:t xml:space="preserve">ssessment will be carried out by the Trustees of the charity and their scientific advisers. </w:t>
      </w:r>
    </w:p>
    <w:p w14:paraId="3399D909" w14:textId="3AF83169" w:rsidR="007420A2" w:rsidRPr="00B650BC" w:rsidRDefault="007420A2" w:rsidP="00EE39FC">
      <w:pPr>
        <w:pStyle w:val="ListParagraph"/>
        <w:numPr>
          <w:ilvl w:val="0"/>
          <w:numId w:val="3"/>
        </w:numPr>
      </w:pPr>
      <w:r w:rsidRPr="00B650BC">
        <w:t>We assess for the quality of applications</w:t>
      </w:r>
      <w:r w:rsidR="00B650BC">
        <w:t>,</w:t>
      </w:r>
      <w:r w:rsidRPr="00B650BC">
        <w:t xml:space="preserve"> considering project idea and track record of supervisors as well as wider research environment. </w:t>
      </w:r>
    </w:p>
    <w:p w14:paraId="3027EC03" w14:textId="77777777" w:rsidR="007420A2" w:rsidRPr="00B650BC" w:rsidRDefault="007420A2" w:rsidP="00EE39FC">
      <w:pPr>
        <w:pStyle w:val="ListParagraph"/>
        <w:numPr>
          <w:ilvl w:val="0"/>
          <w:numId w:val="3"/>
        </w:numPr>
      </w:pPr>
      <w:r w:rsidRPr="00B650BC">
        <w:t xml:space="preserve">We look for novelty of the proposed project alongside feasibility and likely impact. </w:t>
      </w:r>
    </w:p>
    <w:p w14:paraId="0695FC58" w14:textId="5E8C660E" w:rsidR="007420A2" w:rsidRPr="00B650BC" w:rsidRDefault="007420A2" w:rsidP="00EE39FC">
      <w:pPr>
        <w:pStyle w:val="ListParagraph"/>
        <w:numPr>
          <w:ilvl w:val="0"/>
          <w:numId w:val="3"/>
        </w:numPr>
      </w:pPr>
      <w:r w:rsidRPr="00B650BC">
        <w:t>We consider how well the proposed project will work for a PhD studentship</w:t>
      </w:r>
      <w:r w:rsidR="00B650BC">
        <w:t>.</w:t>
      </w:r>
    </w:p>
    <w:p w14:paraId="42FE79DC" w14:textId="2A45081D" w:rsidR="007420A2" w:rsidRPr="00B650BC" w:rsidRDefault="007420A2" w:rsidP="00EE39FC">
      <w:pPr>
        <w:pStyle w:val="ListParagraph"/>
        <w:numPr>
          <w:ilvl w:val="0"/>
          <w:numId w:val="3"/>
        </w:numPr>
      </w:pPr>
      <w:r w:rsidRPr="00B650BC">
        <w:t>We look at plans for PPI</w:t>
      </w:r>
      <w:r w:rsidR="005E13CE" w:rsidRPr="00B650BC">
        <w:t>, training for the scholar</w:t>
      </w:r>
      <w:r w:rsidR="00B650BC">
        <w:t>,</w:t>
      </w:r>
      <w:r w:rsidR="00663F56" w:rsidRPr="00B650BC">
        <w:t xml:space="preserve"> and</w:t>
      </w:r>
      <w:r w:rsidR="005E13CE" w:rsidRPr="00B650BC">
        <w:t xml:space="preserve"> </w:t>
      </w:r>
      <w:r w:rsidR="00B650BC">
        <w:t xml:space="preserve">support for </w:t>
      </w:r>
      <w:r w:rsidR="005E13CE" w:rsidRPr="00B650BC">
        <w:t>wellbeing</w:t>
      </w:r>
      <w:r w:rsidR="00663F56" w:rsidRPr="00B650BC">
        <w:t xml:space="preserve">. </w:t>
      </w:r>
    </w:p>
    <w:p w14:paraId="16CA913D" w14:textId="07B3FA13" w:rsidR="007123CE" w:rsidRPr="00B650BC" w:rsidRDefault="00B4437C" w:rsidP="00EE39FC">
      <w:r w:rsidRPr="00B650BC">
        <w:rPr>
          <w:rFonts w:ascii="Source Serif 4 Black" w:hAnsi="Source Serif 4 Black"/>
          <w:b/>
          <w:bCs/>
        </w:rPr>
        <w:t>Mental Health Research UK</w:t>
      </w:r>
      <w:r w:rsidRPr="00B650BC">
        <w:t xml:space="preserve"> aims to make a significant improvement to the lives of people with mental </w:t>
      </w:r>
      <w:r w:rsidR="00C7781A" w:rsidRPr="00B650BC">
        <w:t>health problems</w:t>
      </w:r>
      <w:r w:rsidRPr="00B650BC">
        <w:t xml:space="preserve"> by funding research into causes and </w:t>
      </w:r>
      <w:r w:rsidR="00C7781A" w:rsidRPr="00B650BC">
        <w:t>treatments</w:t>
      </w:r>
      <w:r w:rsidRPr="00B650BC">
        <w:t>.</w:t>
      </w:r>
    </w:p>
    <w:p w14:paraId="74E4E7A1" w14:textId="77777777" w:rsidR="002D5810" w:rsidRPr="00B650BC" w:rsidRDefault="00B4437C" w:rsidP="00EE39FC">
      <w:r w:rsidRPr="00B650BC">
        <w:t>Mental Health Research UK Grant Terms and Conditions apply.</w:t>
      </w:r>
    </w:p>
    <w:sectPr w:rsidR="002D5810" w:rsidRPr="00B650BC">
      <w:headerReference w:type="default" r:id="rId9"/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A745E9" w14:textId="77777777" w:rsidR="00BB0962" w:rsidRDefault="00BB0962" w:rsidP="00EE39FC">
      <w:r>
        <w:separator/>
      </w:r>
    </w:p>
  </w:endnote>
  <w:endnote w:type="continuationSeparator" w:id="0">
    <w:p w14:paraId="3ED30D0A" w14:textId="77777777" w:rsidR="00BB0962" w:rsidRDefault="00BB0962" w:rsidP="00EE39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ource Serif 4 Medium">
    <w:panose1 w:val="02040603050405020204"/>
    <w:charset w:val="00"/>
    <w:family w:val="roman"/>
    <w:pitch w:val="variable"/>
    <w:sig w:usb0="20000287" w:usb1="02000003" w:usb2="00000000" w:usb3="00000000" w:csb0="0000019F" w:csb1="00000000"/>
  </w:font>
  <w:font w:name="Outfit Medium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ource Serif 4 Black">
    <w:panose1 w:val="02040603050405020204"/>
    <w:charset w:val="00"/>
    <w:family w:val="roman"/>
    <w:pitch w:val="variable"/>
    <w:sig w:usb0="20000287" w:usb1="02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89A12D" w14:textId="77777777" w:rsidR="00BB0962" w:rsidRDefault="00BB0962" w:rsidP="00EE39FC">
      <w:r>
        <w:separator/>
      </w:r>
    </w:p>
  </w:footnote>
  <w:footnote w:type="continuationSeparator" w:id="0">
    <w:p w14:paraId="53EE3849" w14:textId="77777777" w:rsidR="00BB0962" w:rsidRDefault="00BB0962" w:rsidP="00EE39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137E89" w14:textId="2291EA3A" w:rsidR="002D5810" w:rsidRDefault="001604D5" w:rsidP="00EE39FC">
    <w:r w:rsidRPr="001604D5">
      <w:rPr>
        <w:noProof/>
      </w:rPr>
      <w:drawing>
        <wp:inline distT="0" distB="0" distL="0" distR="0" wp14:anchorId="5C466113" wp14:editId="0D2DB1EE">
          <wp:extent cx="3101609" cy="1165961"/>
          <wp:effectExtent l="0" t="0" r="3810" b="0"/>
          <wp:docPr id="1310375104" name="Picture 1" descr="A close-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0375104" name="Picture 1" descr="A close-up of a logo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101609" cy="11659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4437C">
      <w:t xml:space="preserve">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876E23"/>
    <w:multiLevelType w:val="hybridMultilevel"/>
    <w:tmpl w:val="22E2C4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640E35"/>
    <w:multiLevelType w:val="hybridMultilevel"/>
    <w:tmpl w:val="78ACEB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3B674B"/>
    <w:multiLevelType w:val="hybridMultilevel"/>
    <w:tmpl w:val="C95A16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8415011">
    <w:abstractNumId w:val="2"/>
  </w:num>
  <w:num w:numId="2" w16cid:durableId="1141964969">
    <w:abstractNumId w:val="0"/>
  </w:num>
  <w:num w:numId="3" w16cid:durableId="8467923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5810"/>
    <w:rsid w:val="00032A2A"/>
    <w:rsid w:val="00050355"/>
    <w:rsid w:val="00070C42"/>
    <w:rsid w:val="00086A8E"/>
    <w:rsid w:val="000B5B3E"/>
    <w:rsid w:val="000D4300"/>
    <w:rsid w:val="000D6AEC"/>
    <w:rsid w:val="000F240E"/>
    <w:rsid w:val="00105305"/>
    <w:rsid w:val="00107A41"/>
    <w:rsid w:val="001604D5"/>
    <w:rsid w:val="001A0070"/>
    <w:rsid w:val="001D1144"/>
    <w:rsid w:val="001D7739"/>
    <w:rsid w:val="00215292"/>
    <w:rsid w:val="002700F5"/>
    <w:rsid w:val="002904AF"/>
    <w:rsid w:val="002B02ED"/>
    <w:rsid w:val="002B33B3"/>
    <w:rsid w:val="002B44EB"/>
    <w:rsid w:val="002D5810"/>
    <w:rsid w:val="00324D35"/>
    <w:rsid w:val="0034104E"/>
    <w:rsid w:val="00347ACC"/>
    <w:rsid w:val="00357BC8"/>
    <w:rsid w:val="003A1AA8"/>
    <w:rsid w:val="003F03B6"/>
    <w:rsid w:val="003F3D27"/>
    <w:rsid w:val="0040291E"/>
    <w:rsid w:val="00441560"/>
    <w:rsid w:val="004A5B70"/>
    <w:rsid w:val="00516E5F"/>
    <w:rsid w:val="00525955"/>
    <w:rsid w:val="005367E9"/>
    <w:rsid w:val="005413B0"/>
    <w:rsid w:val="00544C45"/>
    <w:rsid w:val="005453E6"/>
    <w:rsid w:val="005D3413"/>
    <w:rsid w:val="005E13CE"/>
    <w:rsid w:val="00607689"/>
    <w:rsid w:val="00613F86"/>
    <w:rsid w:val="00663F56"/>
    <w:rsid w:val="007054AD"/>
    <w:rsid w:val="00706FF6"/>
    <w:rsid w:val="007123CE"/>
    <w:rsid w:val="00715F31"/>
    <w:rsid w:val="007420A2"/>
    <w:rsid w:val="007C0458"/>
    <w:rsid w:val="007C6579"/>
    <w:rsid w:val="007D4E40"/>
    <w:rsid w:val="007D7881"/>
    <w:rsid w:val="00801B3C"/>
    <w:rsid w:val="008268D0"/>
    <w:rsid w:val="00887CD7"/>
    <w:rsid w:val="008C3E28"/>
    <w:rsid w:val="00912214"/>
    <w:rsid w:val="00913BEF"/>
    <w:rsid w:val="00963455"/>
    <w:rsid w:val="009B1390"/>
    <w:rsid w:val="009C0854"/>
    <w:rsid w:val="009F6A5C"/>
    <w:rsid w:val="00A12C81"/>
    <w:rsid w:val="00A17207"/>
    <w:rsid w:val="00A415B6"/>
    <w:rsid w:val="00A70281"/>
    <w:rsid w:val="00A726F3"/>
    <w:rsid w:val="00AA1E66"/>
    <w:rsid w:val="00B4437C"/>
    <w:rsid w:val="00B650BC"/>
    <w:rsid w:val="00B83BE4"/>
    <w:rsid w:val="00B915C3"/>
    <w:rsid w:val="00BB0962"/>
    <w:rsid w:val="00BE02CB"/>
    <w:rsid w:val="00C07E6B"/>
    <w:rsid w:val="00C344A5"/>
    <w:rsid w:val="00C64AF5"/>
    <w:rsid w:val="00C7781A"/>
    <w:rsid w:val="00CC4BBC"/>
    <w:rsid w:val="00D00C10"/>
    <w:rsid w:val="00D70ED2"/>
    <w:rsid w:val="00D73855"/>
    <w:rsid w:val="00D8731C"/>
    <w:rsid w:val="00D94379"/>
    <w:rsid w:val="00D9708B"/>
    <w:rsid w:val="00DD6889"/>
    <w:rsid w:val="00E031CE"/>
    <w:rsid w:val="00E15AA8"/>
    <w:rsid w:val="00E50DF6"/>
    <w:rsid w:val="00E6031D"/>
    <w:rsid w:val="00E8481F"/>
    <w:rsid w:val="00E97942"/>
    <w:rsid w:val="00EB4D9B"/>
    <w:rsid w:val="00EE39FC"/>
    <w:rsid w:val="00F04DBE"/>
    <w:rsid w:val="00F04E06"/>
    <w:rsid w:val="00F86AC1"/>
    <w:rsid w:val="00FC3A5B"/>
    <w:rsid w:val="00FC3C6E"/>
    <w:rsid w:val="00FF3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6276E1"/>
  <w15:docId w15:val="{B08AAC8D-10B7-462A-AE21-FC67285E4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39FC"/>
    <w:rPr>
      <w:rFonts w:ascii="Source Serif 4 Medium" w:hAnsi="Source Serif 4 Medium"/>
      <w:color w:val="000000"/>
      <w:sz w:val="24"/>
      <w:szCs w:val="24"/>
    </w:rPr>
  </w:style>
  <w:style w:type="paragraph" w:styleId="Heading1">
    <w:name w:val="heading 1"/>
    <w:basedOn w:val="Normal"/>
    <w:next w:val="Normal"/>
    <w:uiPriority w:val="9"/>
    <w:qFormat/>
    <w:rsid w:val="00EE39FC"/>
    <w:pPr>
      <w:keepNext/>
      <w:keepLines/>
      <w:spacing w:before="480" w:after="120"/>
      <w:outlineLvl w:val="0"/>
    </w:pPr>
    <w:rPr>
      <w:rFonts w:ascii="Outfit Medium" w:hAnsi="Outfit Medium"/>
      <w:b/>
      <w:sz w:val="44"/>
      <w:szCs w:val="44"/>
    </w:rPr>
  </w:style>
  <w:style w:type="paragraph" w:styleId="Heading2">
    <w:name w:val="heading 2"/>
    <w:basedOn w:val="Normal"/>
    <w:next w:val="Normal"/>
    <w:uiPriority w:val="9"/>
    <w:unhideWhenUsed/>
    <w:qFormat/>
    <w:rsid w:val="00EE39FC"/>
    <w:pPr>
      <w:keepNext/>
      <w:keepLines/>
      <w:spacing w:before="360" w:after="80"/>
      <w:outlineLvl w:val="1"/>
    </w:pPr>
    <w:rPr>
      <w:rFonts w:ascii="Outfit Medium" w:hAnsi="Outfit Medium"/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283B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3BD6"/>
  </w:style>
  <w:style w:type="paragraph" w:styleId="Footer">
    <w:name w:val="footer"/>
    <w:basedOn w:val="Normal"/>
    <w:link w:val="FooterChar"/>
    <w:uiPriority w:val="99"/>
    <w:unhideWhenUsed/>
    <w:rsid w:val="00283B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3BD6"/>
  </w:style>
  <w:style w:type="paragraph" w:styleId="BalloonText">
    <w:name w:val="Balloon Text"/>
    <w:basedOn w:val="Normal"/>
    <w:link w:val="BalloonTextChar"/>
    <w:uiPriority w:val="99"/>
    <w:semiHidden/>
    <w:unhideWhenUsed/>
    <w:rsid w:val="00B007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074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F0F45"/>
    <w:rPr>
      <w:color w:val="0563C1" w:themeColor="hyperlink"/>
      <w:u w:val="singl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CommentReference">
    <w:name w:val="annotation reference"/>
    <w:basedOn w:val="DefaultParagraphFont"/>
    <w:uiPriority w:val="99"/>
    <w:semiHidden/>
    <w:unhideWhenUsed/>
    <w:rsid w:val="005413B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13B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413B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13B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13B0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7C0458"/>
    <w:pPr>
      <w:ind w:left="720"/>
      <w:contextualSpacing/>
    </w:pPr>
  </w:style>
  <w:style w:type="paragraph" w:styleId="Revision">
    <w:name w:val="Revision"/>
    <w:hidden/>
    <w:uiPriority w:val="99"/>
    <w:semiHidden/>
    <w:rsid w:val="007420A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pplications@mentalhealthresearchuk.org.uk.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qwpp7/yZwBgWqa7mZIc+TstBPFA==">AMUW2mWlwIuQlkJ4jKgpscBRBUR/kj2a6AcirYIYbdmymHlAdlqqh6PY/PHLamOxOxZUQeOlPS73PSaAN3Wj3egBl75F8S5GMj4QqacpqdoAHct4jODea5J1WfsQWCq97E79LRghwW9K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572</Words>
  <Characters>3267</Characters>
  <Application>Microsoft Office Word</Application>
  <DocSecurity>0</DocSecurity>
  <Lines>58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David Riggs</dc:creator>
  <cp:lastModifiedBy>V Morris</cp:lastModifiedBy>
  <cp:revision>8</cp:revision>
  <dcterms:created xsi:type="dcterms:W3CDTF">2025-02-08T16:19:00Z</dcterms:created>
  <dcterms:modified xsi:type="dcterms:W3CDTF">2026-03-06T14:44:00Z</dcterms:modified>
</cp:coreProperties>
</file>